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bidiVisual/>
        <w:tblW w:w="10185" w:type="dxa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592"/>
        <w:gridCol w:w="634"/>
        <w:gridCol w:w="634"/>
        <w:gridCol w:w="634"/>
        <w:gridCol w:w="634"/>
        <w:gridCol w:w="634"/>
        <w:gridCol w:w="634"/>
        <w:gridCol w:w="634"/>
        <w:gridCol w:w="634"/>
        <w:gridCol w:w="2259"/>
        <w:gridCol w:w="262"/>
      </w:tblGrid>
      <w:tr>
        <w:trPr>
          <w:gridAfter w:val="1"/>
          <w:wBefore w:w="0" w:type="dxa"/>
          <w:wAfter w:w="262" w:type="dxa"/>
          <w:jc w:val="left"/>
        </w:trPr>
        <w:tc>
          <w:tcPr>
            <w:tcW w:w="9923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32"/>
                <w:szCs w:val="32"/>
                <w:u w:val="single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u w:val="single"/>
                <w:rtl/>
              </w:rPr>
              <w:t xml:space="preserve">قياس ردود الفعل </w:t>
            </w:r>
          </w:p>
        </w:tc>
      </w:tr>
      <w:tr>
        <w:tblPrEx/>
        <w:trPr>
          <w:gridAfter w:val="1"/>
          <w:wBefore w:w="0" w:type="dxa"/>
          <w:wAfter w:w="262" w:type="dxa"/>
          <w:jc w:val="left"/>
        </w:trPr>
        <w:tc>
          <w:tcPr>
            <w:tcW w:w="9923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gridAfter w:val="1"/>
          <w:wBefore w:w="0" w:type="dxa"/>
          <w:wAfter w:w="262" w:type="dxa"/>
          <w:jc w:val="left"/>
        </w:trPr>
        <w:tc>
          <w:tcPr>
            <w:tcW w:w="9923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 xml:space="preserve">       يهدف هذا التقييم الى اعلام المدربين عـن مدى فعاليّة هـذا الجزء مـن الدورة التدريبية حتى يتسـنى لهـم  </w:t>
            </w:r>
          </w:p>
        </w:tc>
      </w:tr>
      <w:tr>
        <w:tblPrEx/>
        <w:trPr>
          <w:gridAfter w:val="1"/>
          <w:wBefore w:w="0" w:type="dxa"/>
          <w:wAfter w:w="262" w:type="dxa"/>
          <w:jc w:val="left"/>
        </w:trPr>
        <w:tc>
          <w:tcPr>
            <w:tcW w:w="9923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ادخال التحسينات المناسبة والضروريّة. الرجاء الاجابة عن جميع الاسئلة بموضوعيّة دون التأثر بمشاعرك تجاه المدربين سواء كانت بالرضا أو عدم الرضا.</w:t>
            </w:r>
          </w:p>
        </w:tc>
      </w:tr>
      <w:tr>
        <w:tblPrEx/>
        <w:trPr>
          <w:gridAfter w:val="1"/>
          <w:wBefore w:w="0" w:type="dxa"/>
          <w:wAfter w:w="262" w:type="dxa"/>
          <w:jc w:val="left"/>
        </w:trPr>
        <w:tc>
          <w:tcPr>
            <w:tcW w:w="9923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 xml:space="preserve"> </w:t>
            </w:r>
          </w:p>
        </w:tc>
      </w:tr>
      <w:tr>
        <w:tblPrEx/>
        <w:trPr>
          <w:gridAfter w:val="1"/>
          <w:wBefore w:w="0" w:type="dxa"/>
          <w:wAfter w:w="262" w:type="dxa"/>
          <w:jc w:val="left"/>
        </w:trPr>
        <w:tc>
          <w:tcPr>
            <w:tcW w:w="9923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 xml:space="preserve">       ضع اشارة في المربع الذي يمثّل وجهة نظرك، علما بأنه قد أستخدمت سبعة مربعات لأعطاءك الحريّة الكافية للتعبير عن وجهة نظرك.</w:t>
            </w:r>
          </w:p>
        </w:tc>
      </w:tr>
      <w:tr>
        <w:tblPrEx/>
        <w:trPr>
          <w:gridAfter w:val="1"/>
          <w:wBefore w:w="0" w:type="dxa"/>
          <w:wAfter w:w="262" w:type="dxa"/>
          <w:jc w:val="left"/>
        </w:trPr>
        <w:tc>
          <w:tcPr>
            <w:tcW w:w="9923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wBefore w:w="0" w:type="dxa"/>
          <w:wAfter w:w="0" w:type="dxa"/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2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</w:tr>
    </w:tbl>
    <w:p>
      <w:pPr>
        <w:pStyle w:val="style0"/>
        <w:jc w:val="left"/>
        <w:rPr>
          <w:rFonts w:ascii="Arial" w:cs="Arial" w:hAnsi="Arial"/>
          <w:bCs/>
          <w:sz w:val="32"/>
          <w:szCs w:val="32"/>
          <w:rtl/>
        </w:rPr>
      </w:pPr>
    </w:p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592"/>
        <w:gridCol w:w="634"/>
        <w:gridCol w:w="634"/>
        <w:gridCol w:w="634"/>
        <w:gridCol w:w="634"/>
        <w:gridCol w:w="634"/>
        <w:gridCol w:w="634"/>
        <w:gridCol w:w="634"/>
        <w:gridCol w:w="634"/>
        <w:gridCol w:w="2549"/>
      </w:tblGrid>
      <w:tr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هذا الجزء كان ممتعا للغاية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هذا الجزء لم يكن ممتعا اطلاقا</w:t>
            </w:r>
          </w:p>
        </w:tc>
      </w:tr>
    </w:tbl>
    <w:p>
      <w:pPr>
        <w:pStyle w:val="style0"/>
        <w:jc w:val="left"/>
        <w:rPr>
          <w:rFonts w:ascii="Arial" w:cs="Arial" w:hAnsi="Arial"/>
          <w:bCs/>
          <w:sz w:val="32"/>
          <w:szCs w:val="32"/>
          <w:rtl/>
        </w:rPr>
      </w:pPr>
    </w:p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592"/>
        <w:gridCol w:w="634"/>
        <w:gridCol w:w="634"/>
        <w:gridCol w:w="634"/>
        <w:gridCol w:w="634"/>
        <w:gridCol w:w="634"/>
        <w:gridCol w:w="634"/>
        <w:gridCol w:w="634"/>
        <w:gridCol w:w="634"/>
        <w:gridCol w:w="2549"/>
      </w:tblGrid>
      <w:tr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 xml:space="preserve">سيكون باستطاعتي تطبيق ما    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 xml:space="preserve">لن يكون باستطاعتي تطبيق ما   </w:t>
            </w:r>
          </w:p>
        </w:tc>
      </w:tr>
      <w:tr>
        <w:tblPrEx/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تعلمته في مجال عملي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تعلمته في مجال عملي</w:t>
            </w:r>
          </w:p>
        </w:tc>
      </w:tr>
    </w:tbl>
    <w:p>
      <w:pPr>
        <w:pStyle w:val="style0"/>
        <w:jc w:val="left"/>
        <w:rPr>
          <w:rFonts w:ascii="Arial" w:cs="Arial" w:hAnsi="Arial"/>
          <w:bCs/>
          <w:sz w:val="32"/>
          <w:szCs w:val="32"/>
          <w:rtl/>
        </w:rPr>
      </w:pPr>
    </w:p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592"/>
        <w:gridCol w:w="634"/>
        <w:gridCol w:w="634"/>
        <w:gridCol w:w="634"/>
        <w:gridCol w:w="634"/>
        <w:gridCol w:w="634"/>
        <w:gridCol w:w="634"/>
        <w:gridCol w:w="634"/>
        <w:gridCol w:w="634"/>
        <w:gridCol w:w="2549"/>
      </w:tblGrid>
      <w:tr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جميع ما تعلمته كان جديدا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لم اتعلم أي شيء جديد</w:t>
            </w:r>
          </w:p>
        </w:tc>
      </w:tr>
    </w:tbl>
    <w:p>
      <w:pPr>
        <w:pStyle w:val="style0"/>
        <w:jc w:val="left"/>
        <w:rPr>
          <w:rFonts w:ascii="Arial" w:cs="Arial" w:hAnsi="Arial"/>
          <w:bCs/>
          <w:sz w:val="32"/>
          <w:szCs w:val="32"/>
          <w:rtl/>
        </w:rPr>
      </w:pPr>
    </w:p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592"/>
        <w:gridCol w:w="634"/>
        <w:gridCol w:w="634"/>
        <w:gridCol w:w="634"/>
        <w:gridCol w:w="634"/>
        <w:gridCol w:w="634"/>
        <w:gridCol w:w="634"/>
        <w:gridCol w:w="634"/>
        <w:gridCol w:w="634"/>
        <w:gridCol w:w="2549"/>
      </w:tblGrid>
      <w:tr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كل شيء كان واقعيّا وعمليّا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 xml:space="preserve">كل شيء كان مجرّدا ونظريّا </w:t>
            </w:r>
          </w:p>
        </w:tc>
      </w:tr>
    </w:tbl>
    <w:p>
      <w:pPr>
        <w:pStyle w:val="style0"/>
        <w:jc w:val="left"/>
        <w:rPr>
          <w:rFonts w:ascii="Arial" w:cs="Arial" w:hAnsi="Arial"/>
          <w:bCs/>
          <w:sz w:val="32"/>
          <w:szCs w:val="32"/>
          <w:rtl/>
        </w:rPr>
      </w:pPr>
    </w:p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592"/>
        <w:gridCol w:w="634"/>
        <w:gridCol w:w="634"/>
        <w:gridCol w:w="634"/>
        <w:gridCol w:w="634"/>
        <w:gridCol w:w="634"/>
        <w:gridCol w:w="634"/>
        <w:gridCol w:w="634"/>
        <w:gridCol w:w="634"/>
        <w:gridCol w:w="2549"/>
      </w:tblGrid>
      <w:tr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استوعبت كل شيء بشكل جيّد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لم استوعب أي شيء</w:t>
            </w:r>
          </w:p>
        </w:tc>
      </w:tr>
    </w:tbl>
    <w:p>
      <w:pPr>
        <w:pStyle w:val="style0"/>
        <w:jc w:val="left"/>
        <w:rPr>
          <w:rFonts w:ascii="Arial" w:cs="Arial" w:hAnsi="Arial"/>
          <w:bCs/>
          <w:sz w:val="32"/>
          <w:szCs w:val="32"/>
          <w:rtl/>
        </w:rPr>
      </w:pPr>
    </w:p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592"/>
        <w:gridCol w:w="634"/>
        <w:gridCol w:w="634"/>
        <w:gridCol w:w="634"/>
        <w:gridCol w:w="634"/>
        <w:gridCol w:w="634"/>
        <w:gridCol w:w="634"/>
        <w:gridCol w:w="634"/>
        <w:gridCol w:w="634"/>
        <w:gridCol w:w="2549"/>
      </w:tblGrid>
      <w:tr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المواد التعليميّة والوسائل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المواد التعليميّة والوسائل</w:t>
            </w:r>
          </w:p>
        </w:tc>
      </w:tr>
      <w:tr>
        <w:tblPrEx/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المساندة كانت مفيدة للغاية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المساندة لم تكن مفيدة</w:t>
            </w:r>
          </w:p>
        </w:tc>
      </w:tr>
    </w:tbl>
    <w:p>
      <w:pPr>
        <w:pStyle w:val="style0"/>
        <w:jc w:val="left"/>
        <w:rPr>
          <w:rFonts w:ascii="Arial" w:cs="Arial" w:hAnsi="Arial"/>
          <w:bCs/>
          <w:sz w:val="32"/>
          <w:szCs w:val="32"/>
          <w:rtl/>
        </w:rPr>
      </w:pPr>
    </w:p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2592"/>
        <w:gridCol w:w="634"/>
        <w:gridCol w:w="634"/>
        <w:gridCol w:w="634"/>
        <w:gridCol w:w="634"/>
        <w:gridCol w:w="634"/>
        <w:gridCol w:w="634"/>
        <w:gridCol w:w="634"/>
        <w:gridCol w:w="634"/>
        <w:gridCol w:w="2549"/>
      </w:tblGrid>
      <w:tr>
        <w:trPr>
          <w:jc w:val="left"/>
        </w:trPr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i/>
                <w:i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i/>
                <w:iCs/>
                <w:sz w:val="32"/>
                <w:szCs w:val="32"/>
                <w:rtl/>
              </w:rPr>
              <w:t>المدرّب</w:t>
            </w: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 xml:space="preserve"> كان واضحا ومتمكنا</w:t>
            </w:r>
          </w:p>
        </w:tc>
        <w:tc>
          <w:tcPr>
            <w:tcW w:w="6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6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المدرّب كان مشوّشا للغاية</w:t>
            </w:r>
          </w:p>
        </w:tc>
      </w:tr>
    </w:tbl>
    <w:p>
      <w:pPr>
        <w:pStyle w:val="style0"/>
        <w:jc w:val="left"/>
        <w:rPr>
          <w:rFonts w:ascii="Arial" w:cs="Arial" w:hAnsi="Arial"/>
          <w:bCs/>
          <w:sz w:val="32"/>
          <w:szCs w:val="32"/>
          <w:rtl/>
        </w:rPr>
      </w:pPr>
    </w:p>
    <w:tbl>
      <w:tblPr>
        <w:bidiVisual/>
        <w:tblW w:w="0" w:type="auto"/>
        <w:jc w:val="left"/>
        <w:tblInd w:w="0" w:type="dxa"/>
        <w:tblLayout w:type="fixed"/>
        <w:tblCellMar>
          <w:left w:w="108" w:type="dxa"/>
          <w:right w:w="108" w:type="dxa"/>
        </w:tblCellMar>
      </w:tblPr>
      <w:tblGrid>
        <w:gridCol w:w="9923"/>
        <w:gridCol w:w="360"/>
      </w:tblGrid>
      <w:tr>
        <w:trPr>
          <w:jc w:val="left"/>
        </w:trPr>
        <w:tc>
          <w:tcPr>
            <w:tcW w:w="99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 xml:space="preserve">       معدل الدورة  </w:t>
            </w:r>
          </w:p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هل لديك ايّة اقتراحات لتحسين هذا الجزء؟</w:t>
            </w:r>
          </w:p>
          <w:p>
            <w:pPr>
              <w:pStyle w:val="style0"/>
              <w:jc w:val="both"/>
              <w:rPr>
                <w:rFonts w:ascii="Arial" w:cs="Arial" w:hAnsi="Arial"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gridAfter w:val="1"/>
          <w:wAfter w:w="360" w:type="dxa"/>
          <w:jc w:val="left"/>
        </w:trPr>
        <w:tc>
          <w:tcPr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32"/>
                <w:szCs w:val="32"/>
                <w:rtl/>
              </w:rPr>
            </w:pPr>
            <w:r w:rsidR="003A787E" w:rsidRPr="003A787E">
              <w:rPr>
                <w:rFonts w:ascii="Arial" w:cs="Arial" w:hAnsi="Arial"/>
                <w:bCs/>
                <w:sz w:val="32"/>
                <w:szCs w:val="32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>
        <w:pStyle w:val="style0"/>
        <w:jc w:val="center"/>
        <w:rPr>
          <w:rFonts w:ascii="Arial" w:cs="Arial" w:hAnsi="Arial"/>
          <w:bCs/>
          <w:sz w:val="32"/>
          <w:szCs w:val="32"/>
          <w:rtl/>
        </w:rPr>
      </w:pPr>
    </w:p>
    <w:sectPr>
      <w:endnotePr>
        <w:numFmt w:val="lowerLetter"/>
      </w:endnotePr>
      <w:pgSz w:w="11907" w:h="16840" w:orient="portrait"/>
      <w:pgMar w:top="1440" w:right="851" w:bottom="144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raditional Arabic"/>
    <w:panose1 w:val="02010000000000000000"/>
    <w:charset w:val="4e"/>
    <w:family w:val="auto"/>
    <w:pitch w:val="variable"/>
    <w:sig w:usb0="00002001" w:usb1="00000000" w:usb2="00000000" w:usb3="00000000" w:csb0="00000040" w:csb1="00000000"/>
  </w:font>
  <w:font w:name="Cambria Math">
    <w:altName w:val="Cambria Math"/>
    <w:panose1 w:val="02040503050006030204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formatting="0" w:enforcement="0"/>
  <w:defaultTabStop w:val="720"/>
  <w:bookFoldPrintingSheets w:val="0"/>
  <w:drawingGridHorizontalSpacing w:val="120"/>
  <w:drawingGridVerticalSpacing w:val="120"/>
  <w:displayHorizontalDrawingGridEvery w:val="1"/>
  <w:displayVerticalDrawingGridEvery w:val="0"/>
  <w:doNotUseMarginsForDrawingGridOrigin/>
  <w:drawingGridHorizontalOrigin w:val="1701"/>
  <w:drawingGridVerticalOrigin w:val="1984"/>
  <w:noPunctuationKerning/>
  <w:characterSpacingControl w:val="doNotCompress"/>
  <w:endnotePr>
    <w:pos w:val="docEnd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overflowPunct w:val="false"/>
      <w:autoSpaceDE w:val="false"/>
      <w:autoSpaceDN w:val="false"/>
      <w:bidi/>
      <w:adjustRightInd w:val="false"/>
      <w:jc w:val="right"/>
      <w:textAlignment w:val="baseline"/>
    </w:pPr>
    <w:rPr>
      <w:rFonts w:cs="Traditional Arabic"/>
      <w:b/>
      <w:color w:val="000000"/>
      <w:sz w:val="30"/>
      <w:szCs w:val="24"/>
      <w:lang w:val="en-US" w:bidi="ar-SA" w:eastAsia="en-US"/>
    </w:rPr>
  </w:style>
  <w:style w:type="paragraph" w:styleId="style1">
    <w:name w:val="heading 1"/>
    <w:basedOn w:val="style0"/>
    <w:next w:val="style0"/>
    <w:pPr>
      <w:spacing w:before="240"/>
      <w:jc w:val="right"/>
      <w:outlineLvl w:val="0"/>
    </w:pPr>
    <w:rPr>
      <w:rFonts w:ascii="Arial" w:hAnsi="Arial"/>
      <w:bCs/>
      <w:sz w:val="24"/>
      <w:szCs w:val="28"/>
      <w:u w:val="single"/>
    </w:rPr>
  </w:style>
  <w:style w:type="paragraph" w:styleId="style2">
    <w:name w:val="heading 2"/>
    <w:basedOn w:val="style0"/>
    <w:next w:val="style0"/>
    <w:pPr>
      <w:spacing w:before="120"/>
      <w:jc w:val="right"/>
      <w:outlineLvl w:val="1"/>
    </w:pPr>
    <w:rPr>
      <w:rFonts w:ascii="Arial" w:hAnsi="Arial"/>
      <w:bCs/>
      <w:sz w:val="24"/>
      <w:szCs w:val="28"/>
    </w:rPr>
  </w:style>
  <w:style w:type="paragraph" w:styleId="style28">
    <w:name w:val="Normal Indent"/>
    <w:basedOn w:val="style0"/>
    <w:pPr>
      <w:ind w:right="720"/>
      <w:jc w:val="right"/>
    </w:pPr>
    <w:rPr/>
  </w:style>
  <w:style w:type="paragraph" w:styleId="style3">
    <w:name w:val="heading 3"/>
    <w:basedOn w:val="style0"/>
    <w:next w:val="style28"/>
    <w:pPr>
      <w:ind w:right="360"/>
      <w:jc w:val="right"/>
      <w:outlineLvl w:val="2"/>
    </w:pPr>
    <w:rPr>
      <w:bCs/>
      <w:sz w:val="24"/>
      <w:szCs w:val="28"/>
    </w:rPr>
  </w:style>
  <w:style w:type="paragraph" w:styleId="style4">
    <w:name w:val="heading 4"/>
    <w:basedOn w:val="style0"/>
    <w:next w:val="style28"/>
    <w:pPr>
      <w:ind w:right="360"/>
      <w:jc w:val="right"/>
      <w:outlineLvl w:val="3"/>
    </w:pPr>
    <w:rPr>
      <w:sz w:val="24"/>
      <w:szCs w:val="28"/>
      <w:u w:val="single"/>
    </w:rPr>
  </w:style>
  <w:style w:type="paragraph" w:styleId="style5">
    <w:name w:val="heading 5"/>
    <w:basedOn w:val="style0"/>
    <w:next w:val="style28"/>
    <w:pPr>
      <w:ind w:right="720"/>
      <w:jc w:val="right"/>
      <w:outlineLvl w:val="4"/>
    </w:pPr>
    <w:rPr>
      <w:bCs/>
      <w:sz w:val="20"/>
    </w:rPr>
  </w:style>
  <w:style w:type="paragraph" w:styleId="style6">
    <w:name w:val="heading 6"/>
    <w:basedOn w:val="style0"/>
    <w:next w:val="style28"/>
    <w:pPr>
      <w:ind w:right="720"/>
      <w:jc w:val="right"/>
      <w:outlineLvl w:val="5"/>
    </w:pPr>
    <w:rPr>
      <w:sz w:val="20"/>
      <w:u w:val="single"/>
    </w:rPr>
  </w:style>
  <w:style w:type="paragraph" w:styleId="style7">
    <w:name w:val="heading 7"/>
    <w:basedOn w:val="style0"/>
    <w:next w:val="style28"/>
    <w:pPr>
      <w:ind w:right="720"/>
      <w:jc w:val="right"/>
      <w:outlineLvl w:val="6"/>
    </w:pPr>
    <w:rPr>
      <w:i/>
      <w:iCs/>
      <w:sz w:val="20"/>
    </w:rPr>
  </w:style>
  <w:style w:type="paragraph" w:styleId="style8">
    <w:name w:val="heading 8"/>
    <w:basedOn w:val="style0"/>
    <w:next w:val="style28"/>
    <w:pPr>
      <w:ind w:right="720"/>
      <w:jc w:val="right"/>
      <w:outlineLvl w:val="7"/>
    </w:pPr>
    <w:rPr>
      <w:i/>
      <w:iCs/>
      <w:sz w:val="20"/>
    </w:rPr>
  </w:style>
  <w:style w:type="paragraph" w:styleId="style9">
    <w:name w:val="heading 9"/>
    <w:basedOn w:val="style0"/>
    <w:next w:val="style28"/>
    <w:pPr>
      <w:ind w:right="720"/>
      <w:jc w:val="right"/>
      <w:outlineLvl w:val="8"/>
    </w:pPr>
    <w:rPr>
      <w:i/>
      <w:iCs/>
      <w:sz w:val="20"/>
    </w:rPr>
  </w:style>
  <w:style w:type="character" w:default="1" w:styleId="style65">
    <w:name w:val="Default Paragraph Font"/>
  </w:style>
  <w:style w:type="table" w:default="1" w:styleId="style105">
    <w:name w:val="Normal Table"/>
    <w:pPr/>
    <w:rPr/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paragraph" w:styleId="style32">
    <w:name w:val="footer"/>
    <w:basedOn w:val="style0"/>
    <w:pPr>
      <w:tabs>
        <w:tab w:val="center" w:leader="none" w:pos="4819"/>
        <w:tab w:val="right" w:leader="none" w:pos="9071"/>
      </w:tabs>
      <w:jc w:val="right"/>
    </w:pPr>
    <w:rPr/>
  </w:style>
  <w:style w:type="paragraph" w:styleId="style31">
    <w:name w:val="header"/>
    <w:basedOn w:val="style0"/>
    <w:pPr>
      <w:tabs>
        <w:tab w:val="center" w:leader="none" w:pos="4819"/>
        <w:tab w:val="right" w:leader="none" w:pos="9071"/>
      </w:tabs>
      <w:jc w:val="right"/>
    </w:pPr>
    <w:rPr/>
  </w:style>
  <w:style w:type="paragraph" w:styleId="style29">
    <w:name w:val="footnote text"/>
    <w:basedOn w:val="style0"/>
    <w:pPr>
      <w:jc w:val="right"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151</Words>
  <Pages>2</Pages>
  <Characters>1310</Characters>
  <Application>WPS Office135616331</Application>
  <DocSecurity>0</DocSecurity>
  <Paragraphs>141</Paragraphs>
  <ScaleCrop>false</ScaleCrop>
  <LinksUpToDate>false</LinksUpToDate>
  <CharactersWithSpaces>1471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2023-11-20T17:56:19Z</dcterms:created>
  <dc:creator>SAMAREC</dc:creator>
  <lastModifiedBy>ART-L29</lastModifiedBy>
  <lastPrinted>1996-08-22T12:14:00Z</lastPrinted>
  <dcterms:modified xsi:type="dcterms:W3CDTF">2023-11-20T17:56:19Z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